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“青椒成长营”</w:t>
      </w:r>
      <w:r>
        <w:rPr>
          <w:rFonts w:hint="eastAsia"/>
          <w:lang w:val="en-US" w:eastAsia="zh-Hans"/>
        </w:rPr>
        <w:t>下周活动预告：</w:t>
      </w:r>
    </w:p>
    <w:p>
      <w:pPr>
        <w:rPr>
          <w:rFonts w:hint="eastAsia"/>
          <w:lang w:val="en-US" w:eastAsia="zh-Hans"/>
        </w:rPr>
      </w:pPr>
    </w:p>
    <w:tbl>
      <w:tblPr>
        <w:tblStyle w:val="4"/>
        <w:tblW w:w="7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3628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13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  <w:t>活动时间</w:t>
            </w:r>
          </w:p>
        </w:tc>
        <w:tc>
          <w:tcPr>
            <w:tcW w:w="3628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  <w:t>活动主题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Hans"/>
              </w:rPr>
              <w:t>特邀专家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13" w:type="dxa"/>
            <w:vMerge w:val="restart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2022.10.26</w:t>
            </w:r>
          </w:p>
          <w:p>
            <w:pPr>
              <w:jc w:val="center"/>
              <w:rPr>
                <w:rFonts w:ascii="微软雅黑" w:hAnsi="微软雅黑" w:eastAsia="微软雅黑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:3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0-16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:3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师德师风建设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李忠玉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13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规划教材、教改课题申报与建设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薛  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13" w:type="dxa"/>
            <w:vMerge w:val="continue"/>
            <w:tcBorders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日常教学规范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陆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13" w:type="dxa"/>
            <w:vMerge w:val="continue"/>
            <w:tcBorders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中国工程教育认证理念下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专业教师教学能力提升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微软雅黑" w:hAnsi="微软雅黑" w:eastAsia="微软雅黑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莫  琦</w:t>
            </w:r>
          </w:p>
        </w:tc>
      </w:tr>
    </w:tbl>
    <w:p>
      <w:pPr>
        <w:rPr>
          <w:rFonts w:hint="default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欢迎全校老师到场学习交流！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38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mIzMWJjMmVlYjE4NDQ4MDUyNmY2NTQ1NmVhOTgifQ=="/>
  </w:docVars>
  <w:rsids>
    <w:rsidRoot w:val="1BFD2177"/>
    <w:rsid w:val="15DE1B3A"/>
    <w:rsid w:val="1BFD2177"/>
    <w:rsid w:val="1EEFD432"/>
    <w:rsid w:val="292E5D97"/>
    <w:rsid w:val="2E7BC31F"/>
    <w:rsid w:val="358072A2"/>
    <w:rsid w:val="3BDE9458"/>
    <w:rsid w:val="49B65204"/>
    <w:rsid w:val="4FD56E19"/>
    <w:rsid w:val="6B7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74</Characters>
  <Lines>0</Lines>
  <Paragraphs>0</Paragraphs>
  <TotalTime>1</TotalTime>
  <ScaleCrop>false</ScaleCrop>
  <LinksUpToDate>false</LinksUpToDate>
  <CharactersWithSpaces>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2022-10-14T03:38:00Z</dcterms:created>
  <dc:creator>昨今百里</dc:creator>
  <cp:lastModifiedBy>他生知己</cp:lastModifiedBy>
  <cp:lastPrinted>2022-10-13T08:35:00Z</cp:lastPrinted>
  <dcterms:modified xsi:type="dcterms:W3CDTF">2022-10-20T01:52:18Z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3821E86D63FC46858371A9F80C66AB40</vt:lpwstr>
  </property>
</Properties>
</file>